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801" w:rsidRPr="00EE2801" w:rsidRDefault="00EE2801" w:rsidP="00EE2801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EE2801">
        <w:rPr>
          <w:rFonts w:cs="Arial"/>
          <w:b/>
          <w:bCs/>
          <w:sz w:val="22"/>
        </w:rPr>
        <w:t>3GPP TSG SA WG3 (Security) Meeting #79</w:t>
      </w:r>
      <w:r w:rsidRPr="00EE2801">
        <w:rPr>
          <w:rFonts w:cs="Arial"/>
          <w:b/>
          <w:bCs/>
          <w:sz w:val="22"/>
        </w:rPr>
        <w:tab/>
      </w:r>
      <w:r w:rsidRPr="00EE2801">
        <w:rPr>
          <w:rFonts w:cs="Arial"/>
          <w:b/>
          <w:bCs/>
          <w:sz w:val="22"/>
        </w:rPr>
        <w:tab/>
      </w:r>
      <w:r w:rsidRPr="00EE2801">
        <w:rPr>
          <w:rFonts w:cs="Arial"/>
          <w:b/>
          <w:bCs/>
          <w:sz w:val="22"/>
        </w:rPr>
        <w:tab/>
        <w:t>S3-15</w:t>
      </w:r>
      <w:r>
        <w:rPr>
          <w:rFonts w:cs="Arial"/>
          <w:b/>
          <w:bCs/>
          <w:sz w:val="22"/>
        </w:rPr>
        <w:t>1218</w:t>
      </w:r>
    </w:p>
    <w:p w:rsidR="00EE2801" w:rsidRPr="00EE2801" w:rsidRDefault="00EE2801" w:rsidP="00EE2801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EE2801">
        <w:rPr>
          <w:rFonts w:cs="Arial"/>
          <w:b/>
          <w:bCs/>
          <w:sz w:val="22"/>
        </w:rPr>
        <w:t>20-24 April 2015 Nanjing(China)</w:t>
      </w:r>
      <w:r w:rsidRPr="00EE2801">
        <w:rPr>
          <w:rFonts w:cs="Arial"/>
          <w:b/>
          <w:bCs/>
          <w:sz w:val="22"/>
        </w:rPr>
        <w:tab/>
      </w:r>
      <w:r w:rsidRPr="00EE2801">
        <w:rPr>
          <w:rFonts w:cs="Arial"/>
          <w:b/>
          <w:bCs/>
          <w:sz w:val="22"/>
        </w:rPr>
        <w:tab/>
      </w:r>
    </w:p>
    <w:p w:rsidR="00EE2801" w:rsidRDefault="00EE2801" w:rsidP="00EE28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E2801" w:rsidRDefault="00EE2801" w:rsidP="00EE2801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3GPP CT3</w:t>
      </w:r>
    </w:p>
    <w:p w:rsidR="00EE2801" w:rsidRDefault="00EE2801" w:rsidP="00EE2801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EE2801">
        <w:rPr>
          <w:rFonts w:ascii="Arial" w:hAnsi="Arial" w:cs="Arial"/>
          <w:b/>
          <w:bCs/>
        </w:rPr>
        <w:t>LS on Enable MB2 authorization</w:t>
      </w:r>
      <w:r w:rsidRPr="00EE2801">
        <w:rPr>
          <w:rFonts w:ascii="Arial" w:eastAsia="MS Mincho" w:hAnsi="Arial"/>
          <w:b/>
          <w:lang w:eastAsia="ja-JP"/>
        </w:rPr>
        <w:t xml:space="preserve"> </w:t>
      </w:r>
    </w:p>
    <w:p w:rsidR="00EE2801" w:rsidRDefault="00EE2801" w:rsidP="00EE2801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EE2801" w:rsidRDefault="00EE2801" w:rsidP="00A01D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EE2801" w:rsidRDefault="00EE2801" w:rsidP="00A01D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01DED" w:rsidRPr="0034623D" w:rsidRDefault="00A01DED" w:rsidP="00A01DE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CT3 Meeting #80</w:t>
      </w:r>
      <w:r>
        <w:rPr>
          <w:b/>
          <w:i/>
          <w:noProof/>
          <w:sz w:val="28"/>
        </w:rPr>
        <w:tab/>
      </w:r>
      <w:r w:rsidR="00C34717">
        <w:rPr>
          <w:b/>
          <w:noProof/>
          <w:sz w:val="28"/>
        </w:rPr>
        <w:t>C3-15042</w:t>
      </w:r>
      <w:bookmarkStart w:id="0" w:name="_GoBack"/>
      <w:bookmarkEnd w:id="0"/>
      <w:r w:rsidR="00505057">
        <w:rPr>
          <w:b/>
          <w:noProof/>
          <w:sz w:val="28"/>
        </w:rPr>
        <w:t>4</w:t>
      </w:r>
    </w:p>
    <w:p w:rsidR="00A01DED" w:rsidRDefault="00A01DED" w:rsidP="00A01DE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Sorrento, Italy; 2</w:t>
      </w:r>
      <w:r>
        <w:rPr>
          <w:b/>
          <w:sz w:val="24"/>
          <w:vertAlign w:val="superscript"/>
        </w:rPr>
        <w:t xml:space="preserve">nd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2015</w:t>
      </w: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Title:</w:t>
      </w:r>
      <w:r w:rsidRPr="00032A08">
        <w:rPr>
          <w:rFonts w:ascii="Arial" w:hAnsi="Arial" w:cs="Arial"/>
          <w:b/>
        </w:rPr>
        <w:tab/>
      </w:r>
      <w:r w:rsidRPr="00032A08">
        <w:rPr>
          <w:rFonts w:ascii="Arial" w:hAnsi="Arial" w:cs="Arial"/>
          <w:bCs/>
        </w:rPr>
        <w:t xml:space="preserve">LS on </w:t>
      </w:r>
      <w:r w:rsidR="00AA3A90">
        <w:rPr>
          <w:rFonts w:ascii="Arial" w:hAnsi="Arial" w:cs="Arial"/>
          <w:bCs/>
        </w:rPr>
        <w:t>Enable MB2 authorization</w:t>
      </w:r>
    </w:p>
    <w:p w:rsidR="00AA3A90" w:rsidRDefault="00AA3A90" w:rsidP="00C71CB4">
      <w:pPr>
        <w:spacing w:after="60"/>
        <w:ind w:left="1985" w:hanging="1985"/>
        <w:rPr>
          <w:rFonts w:ascii="Arial" w:hAnsi="Arial" w:cs="Arial"/>
          <w:b/>
          <w:bCs/>
        </w:rPr>
      </w:pPr>
      <w:r w:rsidRPr="00AA3A90">
        <w:rPr>
          <w:rFonts w:ascii="Arial" w:hAnsi="Arial" w:cs="Arial"/>
          <w:b/>
        </w:rPr>
        <w:t>Release:</w:t>
      </w:r>
      <w:r w:rsidRPr="00AA3A90">
        <w:rPr>
          <w:rFonts w:ascii="Arial" w:hAnsi="Arial" w:cs="Arial"/>
          <w:b/>
          <w:bCs/>
        </w:rPr>
        <w:tab/>
      </w:r>
      <w:r w:rsidRPr="00AA3A90">
        <w:rPr>
          <w:rFonts w:ascii="Arial" w:hAnsi="Arial" w:cs="Arial"/>
          <w:bCs/>
        </w:rPr>
        <w:t>Rel-12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Work Item:</w:t>
      </w:r>
      <w:r w:rsidRPr="00032A08">
        <w:rPr>
          <w:rFonts w:ascii="Arial" w:hAnsi="Arial" w:cs="Arial"/>
          <w:bCs/>
        </w:rPr>
        <w:tab/>
      </w:r>
      <w:r w:rsidR="00583BA6" w:rsidRPr="00583BA6">
        <w:rPr>
          <w:rFonts w:ascii="Arial" w:hAnsi="Arial" w:cs="Arial"/>
          <w:bCs/>
        </w:rPr>
        <w:t>GCSE_LTE-CT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/>
        </w:rPr>
      </w:pPr>
    </w:p>
    <w:p w:rsidR="00C71CB4" w:rsidRPr="00EE2801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E2801">
        <w:rPr>
          <w:rFonts w:ascii="Arial" w:hAnsi="Arial" w:cs="Arial"/>
          <w:b/>
          <w:lang w:val="fr-FR"/>
        </w:rPr>
        <w:t>Source:</w:t>
      </w:r>
      <w:r w:rsidRPr="00EE2801">
        <w:rPr>
          <w:rFonts w:ascii="Arial" w:hAnsi="Arial" w:cs="Arial"/>
          <w:bCs/>
          <w:lang w:val="fr-FR"/>
        </w:rPr>
        <w:tab/>
        <w:t>CT3</w:t>
      </w:r>
    </w:p>
    <w:p w:rsidR="00C71CB4" w:rsidRPr="00EE2801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E2801">
        <w:rPr>
          <w:rFonts w:ascii="Arial" w:hAnsi="Arial" w:cs="Arial"/>
          <w:b/>
          <w:lang w:val="fr-FR"/>
        </w:rPr>
        <w:t>To:</w:t>
      </w:r>
      <w:r w:rsidR="00583BA6" w:rsidRPr="00EE2801">
        <w:rPr>
          <w:rFonts w:ascii="Arial" w:hAnsi="Arial" w:cs="Arial"/>
          <w:bCs/>
          <w:lang w:val="fr-FR"/>
        </w:rPr>
        <w:tab/>
        <w:t>SA3</w:t>
      </w:r>
    </w:p>
    <w:p w:rsidR="00C71CB4" w:rsidRPr="00EE2801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E2801">
        <w:rPr>
          <w:rFonts w:ascii="Arial" w:hAnsi="Arial" w:cs="Arial"/>
          <w:b/>
          <w:lang w:val="fr-FR"/>
        </w:rPr>
        <w:t>Cc:</w:t>
      </w:r>
      <w:r w:rsidRPr="00EE2801">
        <w:rPr>
          <w:rFonts w:ascii="Arial" w:hAnsi="Arial" w:cs="Arial"/>
          <w:bCs/>
          <w:lang w:val="fr-FR"/>
        </w:rPr>
        <w:tab/>
        <w:t>SA2</w:t>
      </w:r>
    </w:p>
    <w:p w:rsidR="00C71CB4" w:rsidRPr="00EE2801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C71CB4" w:rsidRPr="00032A08" w:rsidRDefault="00C71CB4" w:rsidP="00C71CB4">
      <w:pPr>
        <w:tabs>
          <w:tab w:val="left" w:pos="2268"/>
        </w:tabs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Contact Person:</w:t>
      </w:r>
      <w:r w:rsidRPr="00032A08">
        <w:rPr>
          <w:rFonts w:ascii="Arial" w:hAnsi="Arial" w:cs="Arial"/>
          <w:bCs/>
        </w:rPr>
        <w:tab/>
      </w:r>
    </w:p>
    <w:p w:rsidR="00C71CB4" w:rsidRPr="00032A08" w:rsidRDefault="00C71CB4" w:rsidP="00C71CB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32A08">
        <w:rPr>
          <w:rFonts w:cs="Arial"/>
        </w:rPr>
        <w:t>Name:</w:t>
      </w:r>
      <w:r w:rsidRPr="00032A08">
        <w:rPr>
          <w:rFonts w:cs="Arial"/>
          <w:b w:val="0"/>
          <w:bCs/>
        </w:rPr>
        <w:tab/>
      </w:r>
      <w:r w:rsidR="00583BA6">
        <w:rPr>
          <w:rFonts w:cs="Arial"/>
          <w:b w:val="0"/>
          <w:bCs/>
        </w:rPr>
        <w:t>Sven-Ove Emanuelsson</w:t>
      </w:r>
    </w:p>
    <w:p w:rsidR="00C71CB4" w:rsidRPr="00032A08" w:rsidRDefault="00C71CB4" w:rsidP="00C71CB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Tel. Number:</w:t>
      </w:r>
      <w:r w:rsidRPr="00032A08">
        <w:rPr>
          <w:rFonts w:ascii="Arial" w:hAnsi="Arial" w:cs="Arial"/>
          <w:bCs/>
        </w:rPr>
        <w:tab/>
      </w:r>
      <w:r w:rsidRPr="00032A08">
        <w:rPr>
          <w:rFonts w:ascii="Arial" w:hAnsi="Arial" w:cs="Arial"/>
          <w:noProof/>
        </w:rPr>
        <w:t>+</w:t>
      </w:r>
      <w:r w:rsidR="00583BA6">
        <w:rPr>
          <w:rFonts w:ascii="Arial" w:hAnsi="Arial" w:cs="Arial"/>
          <w:noProof/>
        </w:rPr>
        <w:t>46 107121548</w:t>
      </w:r>
    </w:p>
    <w:p w:rsidR="00C71CB4" w:rsidRPr="00032A08" w:rsidRDefault="00C71CB4" w:rsidP="00C71CB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2A08">
        <w:rPr>
          <w:rFonts w:cs="Arial"/>
          <w:color w:val="auto"/>
        </w:rPr>
        <w:t>E-mail Address:</w:t>
      </w:r>
      <w:r w:rsidRPr="00032A08">
        <w:rPr>
          <w:rFonts w:cs="Arial"/>
          <w:b w:val="0"/>
          <w:bCs/>
          <w:color w:val="auto"/>
        </w:rPr>
        <w:tab/>
      </w:r>
      <w:r w:rsidR="00583BA6">
        <w:rPr>
          <w:rFonts w:cs="Arial"/>
          <w:b w:val="0"/>
          <w:bCs/>
          <w:color w:val="auto"/>
        </w:rPr>
        <w:t xml:space="preserve">sven-ove (dot) emanuelsson </w:t>
      </w:r>
      <w:r w:rsidRPr="00032A08">
        <w:rPr>
          <w:rFonts w:cs="Arial"/>
          <w:b w:val="0"/>
          <w:bCs/>
          <w:color w:val="auto"/>
        </w:rPr>
        <w:t xml:space="preserve">(at) </w:t>
      </w:r>
      <w:r>
        <w:rPr>
          <w:rFonts w:cs="Arial"/>
          <w:b w:val="0"/>
          <w:bCs/>
          <w:color w:val="auto"/>
        </w:rPr>
        <w:t>ericsson</w:t>
      </w:r>
      <w:r w:rsidRPr="00032A08">
        <w:rPr>
          <w:rFonts w:cs="Arial"/>
          <w:b w:val="0"/>
          <w:bCs/>
          <w:color w:val="auto"/>
        </w:rPr>
        <w:t xml:space="preserve"> (dot) com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pBdr>
          <w:bottom w:val="single" w:sz="4" w:space="1" w:color="auto"/>
        </w:pBdr>
        <w:rPr>
          <w:rFonts w:ascii="Arial" w:hAnsi="Arial" w:cs="Arial"/>
        </w:rPr>
      </w:pP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1. Overall Description:</w:t>
      </w:r>
    </w:p>
    <w:p w:rsidR="000C323E" w:rsidRDefault="00C71CB4" w:rsidP="00C71CB4">
      <w:r w:rsidRPr="00585FE9">
        <w:t xml:space="preserve">CT3 </w:t>
      </w:r>
      <w:r w:rsidR="00583BA6">
        <w:t xml:space="preserve">have discussed the authorization of the GCS AS for making use of the </w:t>
      </w:r>
      <w:r w:rsidR="000C323E">
        <w:t xml:space="preserve">supported </w:t>
      </w:r>
      <w:r w:rsidR="00583BA6">
        <w:t xml:space="preserve">procedures </w:t>
      </w:r>
      <w:r w:rsidR="00C96CCC">
        <w:t>over the MB2-C interface</w:t>
      </w:r>
      <w:r w:rsidR="00583BA6">
        <w:t xml:space="preserve">, </w:t>
      </w:r>
      <w:r w:rsidR="00583BA6" w:rsidRPr="00583BA6">
        <w:t>such as TMGI allocation/deallocation and MBMS bearer procedures</w:t>
      </w:r>
      <w:r w:rsidR="00583BA6">
        <w:t>.</w:t>
      </w:r>
    </w:p>
    <w:p w:rsidR="000C323E" w:rsidRDefault="00687FA3" w:rsidP="00C71CB4">
      <w:r>
        <w:t>It is required that the BM-SC per supported procedure mentioned above determine whether the GCS AS is authorized to make use of this procedure or not.</w:t>
      </w:r>
    </w:p>
    <w:p w:rsidR="00687FA3" w:rsidRDefault="00687FA3" w:rsidP="00C71CB4"/>
    <w:p w:rsidR="00583BA6" w:rsidRDefault="00C96CCC" w:rsidP="00C71CB4">
      <w:r>
        <w:t xml:space="preserve">The </w:t>
      </w:r>
      <w:r w:rsidR="000C323E">
        <w:t xml:space="preserve">mutual </w:t>
      </w:r>
      <w:r>
        <w:t>authentication</w:t>
      </w:r>
      <w:r w:rsidR="000C323E">
        <w:t xml:space="preserve"> between</w:t>
      </w:r>
      <w:r>
        <w:t xml:space="preserve"> the GCS AS and BM-SC over MB2</w:t>
      </w:r>
      <w:r w:rsidR="000C323E">
        <w:t>-C is</w:t>
      </w:r>
      <w:r>
        <w:t xml:space="preserve"> defined in TS 33.246 Annex N</w:t>
      </w:r>
      <w:r w:rsidR="00687FA3">
        <w:t>.</w:t>
      </w:r>
    </w:p>
    <w:p w:rsidR="00C96CCC" w:rsidRDefault="00C96CCC" w:rsidP="00C71CB4">
      <w:r>
        <w:t xml:space="preserve">Once the involved nodes are authenticated it is assumed that a secure connection </w:t>
      </w:r>
      <w:r w:rsidR="00687FA3">
        <w:t xml:space="preserve">is </w:t>
      </w:r>
      <w:r w:rsidR="000C323E">
        <w:t>established between these nodes.</w:t>
      </w:r>
    </w:p>
    <w:p w:rsidR="00687FA3" w:rsidRDefault="00687FA3" w:rsidP="00C71CB4">
      <w:r>
        <w:t>The nodes are also authorized in the security domains to communicate with respective node.</w:t>
      </w:r>
    </w:p>
    <w:p w:rsidR="000C323E" w:rsidRDefault="000C323E" w:rsidP="00C71CB4"/>
    <w:p w:rsidR="00C34717" w:rsidRDefault="00132BE0" w:rsidP="00132BE0">
      <w:pPr>
        <w:pStyle w:val="ListParagraph"/>
        <w:numPr>
          <w:ilvl w:val="0"/>
          <w:numId w:val="4"/>
        </w:numPr>
      </w:pPr>
      <w:r>
        <w:t>CT3 kindly ask SA3 if there is a need to provide an additional mechanism to auth</w:t>
      </w:r>
      <w:r w:rsidR="00184247">
        <w:t>orize</w:t>
      </w:r>
      <w:r>
        <w:t xml:space="preserve"> the application server over the MB2-C interface</w:t>
      </w:r>
      <w:r w:rsidR="00C34717">
        <w:t xml:space="preserve">? </w:t>
      </w:r>
      <w:r w:rsidR="00C34717">
        <w:br/>
      </w:r>
    </w:p>
    <w:p w:rsidR="00C34717" w:rsidRDefault="00C34717" w:rsidP="00132BE0">
      <w:pPr>
        <w:pStyle w:val="ListParagraph"/>
        <w:numPr>
          <w:ilvl w:val="0"/>
          <w:numId w:val="4"/>
        </w:numPr>
      </w:pPr>
      <w:r>
        <w:t xml:space="preserve"> CT3 kindly ask SA3 if</w:t>
      </w:r>
      <w:r w:rsidR="00132BE0">
        <w:t xml:space="preserve"> a new proposed AVP to convey the identity of the GCS AS for authorization purposes </w:t>
      </w:r>
      <w:r w:rsidR="00505057">
        <w:t xml:space="preserve">within MB2-C Diameter procedures towards the BM-SC </w:t>
      </w:r>
      <w:r w:rsidR="00132BE0">
        <w:t>can help to auth</w:t>
      </w:r>
      <w:r w:rsidR="00184247">
        <w:t>orize</w:t>
      </w:r>
      <w:r w:rsidR="00132BE0">
        <w:t xml:space="preserve"> the GCS AS in the BM-SC?</w:t>
      </w:r>
      <w:r>
        <w:br/>
      </w:r>
    </w:p>
    <w:p w:rsidR="00C71CB4" w:rsidRPr="00032A08" w:rsidRDefault="00C34717" w:rsidP="00132BE0">
      <w:pPr>
        <w:pStyle w:val="ListParagraph"/>
        <w:numPr>
          <w:ilvl w:val="0"/>
          <w:numId w:val="4"/>
        </w:numPr>
      </w:pPr>
      <w:r>
        <w:t xml:space="preserve">CT3 kindly ask if </w:t>
      </w:r>
      <w:r w:rsidR="00132BE0">
        <w:t>SA3 advise CT3 to us</w:t>
      </w:r>
      <w:r w:rsidR="00184247">
        <w:t xml:space="preserve">e </w:t>
      </w:r>
      <w:r w:rsidR="00505057">
        <w:t>any other extensions to the MB2-C protocol for the purpose of authorizing the GCS AS</w:t>
      </w:r>
      <w:r w:rsidR="00132BE0">
        <w:t>?</w:t>
      </w:r>
    </w:p>
    <w:p w:rsidR="00C71CB4" w:rsidRPr="00032A08" w:rsidRDefault="00C71CB4" w:rsidP="00C71C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2. Actions:</w:t>
      </w:r>
    </w:p>
    <w:p w:rsidR="00C71CB4" w:rsidRPr="00032A08" w:rsidRDefault="00C71CB4" w:rsidP="00C71CB4">
      <w:pPr>
        <w:spacing w:after="120"/>
        <w:ind w:left="1985" w:hanging="1985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To  SA</w:t>
      </w:r>
      <w:r w:rsidR="00687FA3">
        <w:rPr>
          <w:rFonts w:ascii="Arial" w:hAnsi="Arial" w:cs="Arial"/>
          <w:b/>
        </w:rPr>
        <w:t>3</w:t>
      </w:r>
      <w:r w:rsidRPr="00032A08">
        <w:rPr>
          <w:rFonts w:ascii="Arial" w:hAnsi="Arial" w:cs="Arial"/>
          <w:b/>
        </w:rPr>
        <w:t xml:space="preserve"> group.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  <w:r w:rsidRPr="00032A08">
        <w:rPr>
          <w:rFonts w:ascii="Arial" w:hAnsi="Arial" w:cs="Arial"/>
          <w:b/>
        </w:rPr>
        <w:t xml:space="preserve">ACTION: </w:t>
      </w:r>
      <w:r w:rsidRPr="00032A08">
        <w:rPr>
          <w:rFonts w:ascii="Arial" w:hAnsi="Arial" w:cs="Arial"/>
          <w:b/>
        </w:rPr>
        <w:tab/>
      </w:r>
      <w:r w:rsidR="00132BE0">
        <w:rPr>
          <w:lang w:val="en-US"/>
        </w:rPr>
        <w:t xml:space="preserve">CT3 would like to ask SA3 to </w:t>
      </w:r>
      <w:r w:rsidR="00505057">
        <w:rPr>
          <w:lang w:val="en-US"/>
        </w:rPr>
        <w:t>answer</w:t>
      </w:r>
      <w:r w:rsidR="00132BE0">
        <w:rPr>
          <w:lang w:val="en-US"/>
        </w:rPr>
        <w:t xml:space="preserve"> </w:t>
      </w:r>
      <w:r w:rsidR="00083F05">
        <w:rPr>
          <w:lang w:val="en-US"/>
        </w:rPr>
        <w:t xml:space="preserve">the </w:t>
      </w:r>
      <w:r w:rsidR="00132BE0">
        <w:rPr>
          <w:lang w:val="en-US"/>
        </w:rPr>
        <w:t xml:space="preserve">questions </w:t>
      </w:r>
      <w:r w:rsidR="00505057">
        <w:rPr>
          <w:lang w:val="en-US"/>
        </w:rPr>
        <w:t>above.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3. Date of Next TSG-CT3 Meetings:</w:t>
      </w:r>
    </w:p>
    <w:p w:rsidR="00C71CB4" w:rsidRPr="00032A08" w:rsidRDefault="001A3C63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="00935D48">
        <w:rPr>
          <w:rFonts w:ascii="Arial" w:hAnsi="Arial" w:cs="Arial"/>
          <w:bCs/>
        </w:rPr>
        <w:t>81</w:t>
      </w:r>
      <w:r w:rsidR="00C71CB4"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25 - 29 May 2015</w:t>
      </w:r>
      <w:r w:rsidR="00C71CB4" w:rsidRPr="00032A08">
        <w:rPr>
          <w:rFonts w:ascii="Arial" w:hAnsi="Arial" w:cs="Arial"/>
          <w:bCs/>
        </w:rPr>
        <w:tab/>
      </w:r>
      <w:r w:rsidR="009A02ED">
        <w:rPr>
          <w:rFonts w:ascii="Arial" w:hAnsi="Arial" w:cs="Arial"/>
          <w:bCs/>
        </w:rPr>
        <w:t>Sanya</w:t>
      </w:r>
      <w:r w:rsidR="00587A93">
        <w:rPr>
          <w:rFonts w:ascii="Arial" w:hAnsi="Arial" w:cs="Arial"/>
          <w:bCs/>
        </w:rPr>
        <w:t>, CN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2A08">
        <w:rPr>
          <w:rFonts w:ascii="Arial" w:hAnsi="Arial" w:cs="Arial"/>
          <w:bCs/>
        </w:rPr>
        <w:t>CT3#</w:t>
      </w:r>
      <w:r w:rsidR="00587A93">
        <w:rPr>
          <w:rFonts w:ascii="Arial" w:hAnsi="Arial" w:cs="Arial"/>
          <w:bCs/>
        </w:rPr>
        <w:t>82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17 - 2</w:t>
      </w:r>
      <w:r w:rsidRPr="00032A08">
        <w:rPr>
          <w:rFonts w:ascii="Arial" w:hAnsi="Arial" w:cs="Arial"/>
          <w:bCs/>
        </w:rPr>
        <w:t xml:space="preserve">1 </w:t>
      </w:r>
      <w:r w:rsidR="00587A93">
        <w:rPr>
          <w:rFonts w:ascii="Arial" w:hAnsi="Arial" w:cs="Arial"/>
          <w:bCs/>
        </w:rPr>
        <w:t>Aug 2015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Vancouver, CA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D65A94" w:rsidRDefault="00D65A94"/>
    <w:sectPr w:rsidR="00D65A94" w:rsidSect="00BD0F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659"/>
    <w:multiLevelType w:val="hybridMultilevel"/>
    <w:tmpl w:val="248A11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7B8A"/>
    <w:multiLevelType w:val="hybridMultilevel"/>
    <w:tmpl w:val="6674D494"/>
    <w:lvl w:ilvl="0" w:tplc="0B18057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C14A3"/>
    <w:multiLevelType w:val="hybridMultilevel"/>
    <w:tmpl w:val="F51235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12F5B"/>
    <w:multiLevelType w:val="hybridMultilevel"/>
    <w:tmpl w:val="F0E8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compat/>
  <w:rsids>
    <w:rsidRoot w:val="00C71CB4"/>
    <w:rsid w:val="00011A7E"/>
    <w:rsid w:val="00020C97"/>
    <w:rsid w:val="000368E6"/>
    <w:rsid w:val="00037683"/>
    <w:rsid w:val="00056C48"/>
    <w:rsid w:val="00083F05"/>
    <w:rsid w:val="000C323E"/>
    <w:rsid w:val="000D14CA"/>
    <w:rsid w:val="00116F18"/>
    <w:rsid w:val="00132BE0"/>
    <w:rsid w:val="00184247"/>
    <w:rsid w:val="00192F5D"/>
    <w:rsid w:val="001A3C63"/>
    <w:rsid w:val="00201929"/>
    <w:rsid w:val="00216A08"/>
    <w:rsid w:val="00277E0B"/>
    <w:rsid w:val="00344AF6"/>
    <w:rsid w:val="00347608"/>
    <w:rsid w:val="003878E2"/>
    <w:rsid w:val="004E52EB"/>
    <w:rsid w:val="00505057"/>
    <w:rsid w:val="00571700"/>
    <w:rsid w:val="00583BA6"/>
    <w:rsid w:val="00587A93"/>
    <w:rsid w:val="005B69C9"/>
    <w:rsid w:val="00611A4C"/>
    <w:rsid w:val="00671C17"/>
    <w:rsid w:val="00687FA3"/>
    <w:rsid w:val="00720B48"/>
    <w:rsid w:val="00757FF6"/>
    <w:rsid w:val="007B62EB"/>
    <w:rsid w:val="008304BA"/>
    <w:rsid w:val="0084786C"/>
    <w:rsid w:val="00882103"/>
    <w:rsid w:val="008A020A"/>
    <w:rsid w:val="008B6739"/>
    <w:rsid w:val="00935D48"/>
    <w:rsid w:val="009A02ED"/>
    <w:rsid w:val="009A3E1B"/>
    <w:rsid w:val="009B6598"/>
    <w:rsid w:val="009C2B17"/>
    <w:rsid w:val="009C792A"/>
    <w:rsid w:val="00A01DED"/>
    <w:rsid w:val="00A73436"/>
    <w:rsid w:val="00AA3A90"/>
    <w:rsid w:val="00AF34E0"/>
    <w:rsid w:val="00B3340B"/>
    <w:rsid w:val="00B37550"/>
    <w:rsid w:val="00BB2B9F"/>
    <w:rsid w:val="00BD0FD3"/>
    <w:rsid w:val="00C34717"/>
    <w:rsid w:val="00C71CB4"/>
    <w:rsid w:val="00C8166F"/>
    <w:rsid w:val="00C87120"/>
    <w:rsid w:val="00C96CCC"/>
    <w:rsid w:val="00D200E8"/>
    <w:rsid w:val="00D30561"/>
    <w:rsid w:val="00D65A94"/>
    <w:rsid w:val="00D93C7E"/>
    <w:rsid w:val="00E021D8"/>
    <w:rsid w:val="00E5798E"/>
    <w:rsid w:val="00EC20E2"/>
    <w:rsid w:val="00ED2FC9"/>
    <w:rsid w:val="00EE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1</dc:creator>
  <cp:lastModifiedBy>Mirko</cp:lastModifiedBy>
  <cp:revision>2</cp:revision>
  <dcterms:created xsi:type="dcterms:W3CDTF">2015-04-07T13:27:00Z</dcterms:created>
  <dcterms:modified xsi:type="dcterms:W3CDTF">2015-04-07T13:27:00Z</dcterms:modified>
</cp:coreProperties>
</file>